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8C" w:rsidRPr="00A04565" w:rsidRDefault="00AE1C8C" w:rsidP="00AF1C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C8C" w:rsidRDefault="00AE1C8C" w:rsidP="00AE1C8C">
      <w:pPr>
        <w:pStyle w:val="1"/>
        <w:rPr>
          <w:spacing w:val="60"/>
          <w:sz w:val="24"/>
        </w:rPr>
      </w:pPr>
      <w:r w:rsidRPr="00A04565">
        <w:rPr>
          <w:spacing w:val="60"/>
          <w:sz w:val="24"/>
        </w:rPr>
        <w:t>РЕЗЮМЕ</w:t>
      </w:r>
    </w:p>
    <w:p w:rsidR="00A04565" w:rsidRPr="00A04565" w:rsidRDefault="00A04565" w:rsidP="00A04565">
      <w:pPr>
        <w:pStyle w:val="a4"/>
        <w:rPr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E1C8C" w:rsidRPr="00A04565" w:rsidTr="00A963A7">
        <w:tc>
          <w:tcPr>
            <w:tcW w:w="694" w:type="dxa"/>
            <w:shd w:val="clear" w:color="auto" w:fill="auto"/>
          </w:tcPr>
          <w:p w:rsidR="00AE1C8C" w:rsidRPr="00A04565" w:rsidRDefault="00AE1C8C" w:rsidP="00AE1C8C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170" w:type="dxa"/>
            <w:shd w:val="clear" w:color="auto" w:fill="auto"/>
          </w:tcPr>
          <w:p w:rsidR="00AE1C8C" w:rsidRPr="00A04565" w:rsidRDefault="00AE1C8C" w:rsidP="00361186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Фамилия: </w:t>
            </w:r>
          </w:p>
        </w:tc>
        <w:tc>
          <w:tcPr>
            <w:tcW w:w="5683" w:type="dxa"/>
            <w:shd w:val="clear" w:color="auto" w:fill="auto"/>
          </w:tcPr>
          <w:p w:rsidR="00AE1C8C" w:rsidRPr="00A04565" w:rsidRDefault="00361186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Колобова</w:t>
            </w:r>
          </w:p>
        </w:tc>
      </w:tr>
      <w:tr w:rsidR="00AE1C8C" w:rsidRPr="00A04565" w:rsidTr="00A963A7">
        <w:tc>
          <w:tcPr>
            <w:tcW w:w="694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E1C8C" w:rsidRPr="00A04565" w:rsidTr="00A963A7">
        <w:tc>
          <w:tcPr>
            <w:tcW w:w="694" w:type="dxa"/>
            <w:shd w:val="clear" w:color="auto" w:fill="auto"/>
          </w:tcPr>
          <w:p w:rsidR="00AE1C8C" w:rsidRPr="00A04565" w:rsidRDefault="00AE1C8C" w:rsidP="00AE1C8C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Имя, Отчество: </w:t>
            </w:r>
          </w:p>
          <w:p w:rsidR="00AE1C8C" w:rsidRPr="00A04565" w:rsidRDefault="00AE1C8C" w:rsidP="00AE1C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E1C8C" w:rsidRPr="00A04565" w:rsidRDefault="00361186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Светлана Олеговна</w:t>
            </w:r>
          </w:p>
        </w:tc>
      </w:tr>
      <w:bookmarkEnd w:id="0"/>
      <w:tr w:rsidR="00AE1C8C" w:rsidRPr="00A04565" w:rsidTr="00A963A7">
        <w:tc>
          <w:tcPr>
            <w:tcW w:w="694" w:type="dxa"/>
            <w:shd w:val="clear" w:color="auto" w:fill="auto"/>
          </w:tcPr>
          <w:p w:rsidR="00AE1C8C" w:rsidRPr="00A04565" w:rsidRDefault="00AE1C8C" w:rsidP="00AE1C8C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E1C8C" w:rsidRPr="00A04565" w:rsidRDefault="00AE1C8C" w:rsidP="00AE1C8C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 к.м.н.</w:t>
            </w:r>
          </w:p>
        </w:tc>
        <w:tc>
          <w:tcPr>
            <w:tcW w:w="5683" w:type="dxa"/>
            <w:shd w:val="clear" w:color="auto" w:fill="auto"/>
          </w:tcPr>
          <w:p w:rsidR="00AE1C8C" w:rsidRPr="00A04565" w:rsidRDefault="00361186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</w:tr>
      <w:tr w:rsidR="00AE1C8C" w:rsidRPr="00A04565" w:rsidTr="00A963A7">
        <w:tc>
          <w:tcPr>
            <w:tcW w:w="694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E1C8C" w:rsidRPr="00A04565" w:rsidRDefault="00AE1C8C" w:rsidP="00A963A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E1C8C" w:rsidRPr="00A04565" w:rsidRDefault="00361186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t>4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E1C8C" w:rsidRPr="00A04565" w:rsidTr="00A963A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E1C8C" w:rsidRPr="00A04565" w:rsidTr="00A963A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E1C8C" w:rsidRPr="00A04565" w:rsidTr="00A963A7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AE1C8C" w:rsidRPr="00A04565" w:rsidRDefault="00AE1C8C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1C8C" w:rsidRPr="00A04565" w:rsidRDefault="00361186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t>5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E1C8C" w:rsidRPr="00A04565">
        <w:rPr>
          <w:rFonts w:ascii="Times New Roman" w:hAnsi="Times New Roman" w:cs="Times New Roman"/>
          <w:sz w:val="24"/>
          <w:szCs w:val="24"/>
        </w:rPr>
        <w:t>общий: 21 год</w:t>
      </w:r>
      <w:r w:rsidR="00AE1C8C" w:rsidRPr="00A04565">
        <w:rPr>
          <w:rFonts w:ascii="Times New Roman" w:hAnsi="Times New Roman" w:cs="Times New Roman"/>
          <w:sz w:val="24"/>
          <w:szCs w:val="24"/>
        </w:rPr>
        <w:tab/>
      </w:r>
      <w:r w:rsidR="00AE1C8C" w:rsidRPr="00A04565">
        <w:rPr>
          <w:rFonts w:ascii="Times New Roman" w:hAnsi="Times New Roman" w:cs="Times New Roman"/>
          <w:sz w:val="24"/>
          <w:szCs w:val="24"/>
        </w:rPr>
        <w:tab/>
      </w:r>
      <w:r w:rsidR="00AE1C8C" w:rsidRPr="00A04565">
        <w:rPr>
          <w:rFonts w:ascii="Times New Roman" w:hAnsi="Times New Roman" w:cs="Times New Roman"/>
          <w:sz w:val="24"/>
          <w:szCs w:val="24"/>
        </w:rPr>
        <w:tab/>
      </w:r>
      <w:r w:rsidR="00AE1C8C" w:rsidRPr="00A04565">
        <w:rPr>
          <w:rFonts w:ascii="Times New Roman" w:hAnsi="Times New Roman" w:cs="Times New Roman"/>
          <w:sz w:val="24"/>
          <w:szCs w:val="24"/>
        </w:rPr>
        <w:tab/>
        <w:t>по специальности: 21 год</w:t>
      </w:r>
      <w:r w:rsidR="00AE1C8C" w:rsidRPr="00A04565">
        <w:rPr>
          <w:rFonts w:ascii="Times New Roman" w:hAnsi="Times New Roman" w:cs="Times New Roman"/>
          <w:sz w:val="24"/>
          <w:szCs w:val="24"/>
        </w:rPr>
        <w:tab/>
      </w:r>
    </w:p>
    <w:p w:rsidR="00AE1C8C" w:rsidRPr="00A04565" w:rsidRDefault="00AE1C8C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E1C8C" w:rsidRPr="00A04565" w:rsidRDefault="00361186" w:rsidP="00AE1C8C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t>6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E1C8C" w:rsidRPr="00A04565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E1C8C" w:rsidRPr="00A04565" w:rsidTr="00A963A7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E1C8C" w:rsidRPr="00A04565" w:rsidTr="00A963A7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8C" w:rsidRPr="00A04565" w:rsidTr="00A963A7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3129D3" w:rsidP="00312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="00AE1C8C" w:rsidRPr="00A04565">
              <w:rPr>
                <w:rFonts w:ascii="Times New Roman" w:hAnsi="Times New Roman" w:cs="Times New Roman"/>
                <w:sz w:val="24"/>
                <w:szCs w:val="24"/>
              </w:rPr>
              <w:t>, лечебный факультет (19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E1C8C" w:rsidRPr="00A045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C8C" w:rsidRPr="00A04565" w:rsidTr="00A963A7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3129D3" w:rsidP="00312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  <w:r w:rsidR="00AE1C8C"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3129D3" w:rsidP="00312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Балахнинская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 ЦРБ </w:t>
            </w:r>
            <w:r w:rsidR="00AE1C8C" w:rsidRPr="00A04565">
              <w:rPr>
                <w:rFonts w:ascii="Times New Roman" w:hAnsi="Times New Roman" w:cs="Times New Roman"/>
                <w:sz w:val="24"/>
                <w:szCs w:val="24"/>
              </w:rPr>
              <w:t>(199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C8C" w:rsidRPr="00A045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C8C" w:rsidRPr="00A04565" w:rsidTr="00A963A7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Аспирантура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312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, кафедра акушерства и гинекологии (</w:t>
            </w:r>
            <w:r w:rsidR="003129D3" w:rsidRPr="00A0456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C8C" w:rsidRPr="00A04565" w:rsidTr="00A963A7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Сертификационный экзамен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312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, кафедра акушерства и гинекологии ФДПО (201</w:t>
            </w:r>
            <w:r w:rsidR="003129D3" w:rsidRPr="00A0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E1C8C" w:rsidRPr="00A04565" w:rsidRDefault="00AE1C8C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E1C8C" w:rsidRPr="00A04565" w:rsidRDefault="00361186" w:rsidP="00AE1C8C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t>7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E1C8C" w:rsidRPr="00A04565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>:</w:t>
      </w:r>
      <w:r w:rsidRPr="00A04565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361186" w:rsidRPr="00A04565" w:rsidRDefault="00361186" w:rsidP="00AE1C8C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AE1C8C" w:rsidRPr="00A04565" w:rsidRDefault="00361186" w:rsidP="00AE1C8C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t>8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E1C8C" w:rsidRPr="00A04565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60"/>
        <w:gridCol w:w="1080"/>
        <w:gridCol w:w="2700"/>
        <w:gridCol w:w="1260"/>
        <w:gridCol w:w="910"/>
      </w:tblGrid>
      <w:tr w:rsidR="00AE1C8C" w:rsidRPr="00A04565" w:rsidTr="00A963A7">
        <w:trPr>
          <w:tblHeader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AE1C8C" w:rsidRPr="00A04565" w:rsidTr="00A963A7">
        <w:trPr>
          <w:tblHeader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C8C" w:rsidRPr="00A04565" w:rsidRDefault="00AE1C8C" w:rsidP="00A963A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AE1C8C" w:rsidRPr="00A04565" w:rsidTr="00A963A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E1C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E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Электроимпульсная терапия у беременных с невынашиванием беременности инфекционного генеза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E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Беременность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E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исследователь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E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8C" w:rsidRPr="00A04565" w:rsidRDefault="00AE1C8C" w:rsidP="00AE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AE1C8C" w:rsidRPr="00A04565" w:rsidRDefault="00AE1C8C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E1C8C" w:rsidRPr="00A04565" w:rsidRDefault="00361186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t>9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>.</w:t>
      </w:r>
      <w:r w:rsidR="00AE1C8C" w:rsidRPr="00A04565">
        <w:rPr>
          <w:rFonts w:ascii="Times New Roman" w:hAnsi="Times New Roman" w:cs="Times New Roman"/>
          <w:sz w:val="24"/>
          <w:szCs w:val="24"/>
        </w:rPr>
        <w:t xml:space="preserve"> </w:t>
      </w:r>
      <w:r w:rsidR="00AE1C8C" w:rsidRPr="00A04565">
        <w:rPr>
          <w:rFonts w:ascii="Times New Roman" w:hAnsi="Times New Roman" w:cs="Times New Roman"/>
          <w:b/>
          <w:sz w:val="24"/>
          <w:szCs w:val="24"/>
        </w:rPr>
        <w:t xml:space="preserve">Количество публикаций: </w:t>
      </w:r>
      <w:r w:rsidR="003129D3" w:rsidRPr="00A04565">
        <w:rPr>
          <w:rFonts w:ascii="Times New Roman" w:hAnsi="Times New Roman" w:cs="Times New Roman"/>
          <w:b/>
          <w:sz w:val="24"/>
          <w:szCs w:val="24"/>
        </w:rPr>
        <w:t>33</w:t>
      </w:r>
      <w:r w:rsidR="00AE1C8C" w:rsidRPr="00A04565">
        <w:rPr>
          <w:rFonts w:ascii="Times New Roman" w:hAnsi="Times New Roman" w:cs="Times New Roman"/>
          <w:sz w:val="24"/>
          <w:szCs w:val="24"/>
        </w:rPr>
        <w:tab/>
      </w:r>
    </w:p>
    <w:p w:rsidR="00361186" w:rsidRPr="00A04565" w:rsidRDefault="00361186" w:rsidP="00AE1C8C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E1C8C" w:rsidRPr="00A04565" w:rsidRDefault="00AE1C8C" w:rsidP="00AE1C8C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A0456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61186" w:rsidRPr="00A04565">
        <w:rPr>
          <w:rFonts w:ascii="Times New Roman" w:hAnsi="Times New Roman" w:cs="Times New Roman"/>
          <w:b/>
          <w:sz w:val="24"/>
          <w:szCs w:val="24"/>
        </w:rPr>
        <w:t>0</w:t>
      </w:r>
      <w:r w:rsidRPr="00A04565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A04565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A0456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19" w:type="dxa"/>
        <w:tblLayout w:type="fixed"/>
        <w:tblLook w:val="0000" w:firstRow="0" w:lastRow="0" w:firstColumn="0" w:lastColumn="0" w:noHBand="0" w:noVBand="0"/>
      </w:tblPr>
      <w:tblGrid>
        <w:gridCol w:w="624"/>
        <w:gridCol w:w="9010"/>
      </w:tblGrid>
      <w:tr w:rsidR="00AE1C8C" w:rsidRPr="00A04565" w:rsidTr="00A963A7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56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C8C" w:rsidRPr="00A04565" w:rsidRDefault="00AE1C8C" w:rsidP="00A963A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научных работ</w:t>
            </w:r>
          </w:p>
        </w:tc>
      </w:tr>
      <w:tr w:rsidR="00AE1C8C" w:rsidRPr="00A04565" w:rsidTr="00A963A7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C8C" w:rsidRPr="00A04565" w:rsidRDefault="00AE1C8C" w:rsidP="00A963A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преэклампсии у беременных с хронической артериальной гипертензией. </w:t>
            </w:r>
            <w:r w:rsidRPr="00A04565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альманах. – 2018. – №6 (57) – С.60-64.</w:t>
            </w:r>
          </w:p>
        </w:tc>
      </w:tr>
      <w:tr w:rsidR="00AE1C8C" w:rsidRPr="00A04565" w:rsidTr="00A963A7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C8C" w:rsidRPr="00A04565" w:rsidRDefault="00AE1C8C" w:rsidP="00A963A7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Артериальная гипертензия у беременных как фактор риска акушерских осложнений </w:t>
            </w:r>
          </w:p>
          <w:p w:rsidR="00AE1C8C" w:rsidRPr="00A04565" w:rsidRDefault="00AE1C8C" w:rsidP="00A963A7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(тезисы) III Всероссийская научно-практическая конференция российского кардиологического общества «Нижегородская зима». Кардиологический форум «Практическая кардиология: достижения и перспективы», </w:t>
            </w: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, 2019. – С.16-17. http://nn-terra.ru/sites/default/</w:t>
            </w:r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hotels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materialy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kardioforum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_2019.pdf</w:t>
            </w:r>
          </w:p>
        </w:tc>
      </w:tr>
      <w:tr w:rsidR="00AE1C8C" w:rsidRPr="00A04565" w:rsidTr="00A963A7">
        <w:trPr>
          <w:trHeight w:val="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C8C" w:rsidRPr="00A04565" w:rsidRDefault="00AE1C8C" w:rsidP="00A963A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C8C" w:rsidRPr="00A04565" w:rsidRDefault="00AE1C8C" w:rsidP="00361186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565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преэклампсии у беременных с хронической артериальной гипертензией (тезисы)</w:t>
            </w:r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 III Всероссийская научно-практическая конференция российского кардиологического общества «Нижегородская зима». Кардиологический форум «Практическая кардиология: достижения и перспективы», </w:t>
            </w:r>
            <w:proofErr w:type="spellStart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r w:rsidRPr="00A04565">
              <w:rPr>
                <w:rFonts w:ascii="Times New Roman" w:hAnsi="Times New Roman" w:cs="Times New Roman"/>
                <w:sz w:val="24"/>
                <w:szCs w:val="24"/>
              </w:rPr>
              <w:t xml:space="preserve">, 2019. – С. </w:t>
            </w:r>
            <w:r w:rsidRPr="00A04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18-19. </w:t>
            </w:r>
            <w:hyperlink r:id="rId6" w:history="1">
              <w:r w:rsidRPr="00A0456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http://nn-terra.ru/sites/default/</w:t>
              </w:r>
            </w:hyperlink>
            <w:r w:rsidRPr="00A045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files/hotels/ </w:t>
            </w:r>
            <w:proofErr w:type="spellStart"/>
            <w:r w:rsidRPr="00A045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materialy_iii_kardioforum</w:t>
            </w:r>
            <w:proofErr w:type="spellEnd"/>
            <w:r w:rsidRPr="00A045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 2019.pdf</w:t>
            </w:r>
          </w:p>
        </w:tc>
      </w:tr>
    </w:tbl>
    <w:p w:rsidR="00AE1C8C" w:rsidRPr="00A04565" w:rsidRDefault="00AE1C8C" w:rsidP="0036118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E1C8C" w:rsidRPr="00A04565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1" w15:restartNumberingAfterBreak="0">
    <w:nsid w:val="342C469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0D06E3"/>
    <w:rsid w:val="003129D3"/>
    <w:rsid w:val="00361186"/>
    <w:rsid w:val="00392947"/>
    <w:rsid w:val="005963D2"/>
    <w:rsid w:val="00621A19"/>
    <w:rsid w:val="007334B9"/>
    <w:rsid w:val="007374E3"/>
    <w:rsid w:val="007C36B1"/>
    <w:rsid w:val="00816F42"/>
    <w:rsid w:val="0088246E"/>
    <w:rsid w:val="00934857"/>
    <w:rsid w:val="00A04565"/>
    <w:rsid w:val="00AC7C3C"/>
    <w:rsid w:val="00AE1C8C"/>
    <w:rsid w:val="00AF1CC1"/>
    <w:rsid w:val="00B50552"/>
    <w:rsid w:val="00C70669"/>
    <w:rsid w:val="00F4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98E"/>
  <w15:docId w15:val="{5528A422-D078-4184-A0FF-861E1912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n-terra.ru/sites/defau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F5A8B-4418-4C53-8EA1-EEB4BD47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2019-09-30T05:42:00Z</dcterms:created>
  <dcterms:modified xsi:type="dcterms:W3CDTF">2019-10-22T10:17:00Z</dcterms:modified>
</cp:coreProperties>
</file>